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85" w:rsidRPr="00156529" w:rsidRDefault="00217D85" w:rsidP="000727C7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</w:p>
    <w:p w:rsidR="00003FB0" w:rsidRPr="00156529" w:rsidRDefault="00F62CFB" w:rsidP="000727C7">
      <w:pPr>
        <w:pStyle w:val="Title"/>
        <w:rPr>
          <w:rFonts w:asciiTheme="minorHAnsi" w:hAnsiTheme="minorHAnsi" w:cstheme="minorHAnsi"/>
          <w:caps w:val="0"/>
          <w:sz w:val="24"/>
          <w:szCs w:val="24"/>
        </w:rPr>
      </w:pPr>
      <w:r w:rsidRPr="00156529">
        <w:rPr>
          <w:rFonts w:asciiTheme="minorHAnsi" w:hAnsiTheme="minorHAnsi" w:cstheme="minorHAnsi"/>
          <w:caps w:val="0"/>
          <w:noProof/>
          <w:sz w:val="24"/>
          <w:szCs w:val="24"/>
        </w:rPr>
        <w:drawing>
          <wp:inline distT="0" distB="0" distL="0" distR="0" wp14:anchorId="5C2FC079" wp14:editId="2EF7C0D1">
            <wp:extent cx="1171575" cy="1038225"/>
            <wp:effectExtent l="0" t="0" r="9525" b="9525"/>
            <wp:docPr id="1" name="Picture 1" descr="vbs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s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3E" w:rsidRPr="00156529" w:rsidRDefault="0037633E" w:rsidP="000727C7">
      <w:pPr>
        <w:pStyle w:val="Title"/>
        <w:rPr>
          <w:rFonts w:asciiTheme="minorHAnsi" w:hAnsiTheme="minorHAnsi" w:cstheme="minorHAnsi"/>
          <w:caps w:val="0"/>
          <w:sz w:val="24"/>
          <w:szCs w:val="24"/>
        </w:rPr>
      </w:pPr>
      <w:r w:rsidRPr="0015652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230244" cy="1828800"/>
            <wp:effectExtent l="0" t="0" r="0" b="0"/>
            <wp:docPr id="4" name="Picture 4" descr="https://www.k4j.org/sites/default/files/public/imagecache/product_full/wwj%20starter%20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4j.org/sites/default/files/public/imagecache/product_full/wwj%20starter%20k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761" cy="18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7A" w:rsidRPr="00974A26" w:rsidRDefault="000E3D7A" w:rsidP="000727C7">
      <w:pPr>
        <w:jc w:val="center"/>
        <w:rPr>
          <w:rFonts w:asciiTheme="minorHAnsi" w:hAnsiTheme="minorHAnsi" w:cstheme="minorHAnsi"/>
          <w:szCs w:val="24"/>
        </w:rPr>
      </w:pPr>
    </w:p>
    <w:p w:rsidR="000E3D7A" w:rsidRPr="00263519" w:rsidRDefault="000E3D7A" w:rsidP="000727C7">
      <w:pPr>
        <w:jc w:val="center"/>
        <w:rPr>
          <w:rFonts w:ascii="Bahnschrift Light" w:hAnsi="Bahnschrift Light" w:cstheme="minorHAnsi"/>
          <w:b/>
          <w:sz w:val="32"/>
          <w:szCs w:val="24"/>
        </w:rPr>
      </w:pPr>
      <w:r w:rsidRPr="00263519">
        <w:rPr>
          <w:rFonts w:ascii="Bahnschrift Light" w:hAnsi="Bahnschrift Light" w:cstheme="minorHAnsi"/>
          <w:b/>
          <w:sz w:val="32"/>
          <w:szCs w:val="24"/>
        </w:rPr>
        <w:t>Vacation Bible School</w:t>
      </w:r>
      <w:r w:rsidR="000727C7" w:rsidRPr="00263519">
        <w:rPr>
          <w:rFonts w:ascii="Bahnschrift Light" w:hAnsi="Bahnschrift Light" w:cstheme="minorHAnsi"/>
          <w:b/>
          <w:sz w:val="32"/>
          <w:szCs w:val="24"/>
        </w:rPr>
        <w:t xml:space="preserve"> 20</w:t>
      </w:r>
      <w:r w:rsidR="009D1995" w:rsidRPr="00263519">
        <w:rPr>
          <w:rFonts w:ascii="Bahnschrift Light" w:hAnsi="Bahnschrift Light" w:cstheme="minorHAnsi"/>
          <w:b/>
          <w:sz w:val="32"/>
          <w:szCs w:val="24"/>
        </w:rPr>
        <w:t>24</w:t>
      </w:r>
      <w:r w:rsidR="00003FB0" w:rsidRPr="00263519">
        <w:rPr>
          <w:rFonts w:ascii="Bahnschrift Light" w:hAnsi="Bahnschrift Light" w:cstheme="minorHAnsi"/>
          <w:b/>
          <w:sz w:val="32"/>
          <w:szCs w:val="24"/>
        </w:rPr>
        <w:t>!</w:t>
      </w:r>
    </w:p>
    <w:p w:rsidR="00C90BF7" w:rsidRPr="00263519" w:rsidRDefault="00C90BF7" w:rsidP="000727C7">
      <w:pPr>
        <w:jc w:val="center"/>
        <w:rPr>
          <w:rFonts w:ascii="Bahnschrift Light" w:hAnsi="Bahnschrift Light" w:cstheme="minorHAnsi"/>
          <w:szCs w:val="24"/>
        </w:rPr>
      </w:pPr>
      <w:r w:rsidRPr="00974A26">
        <w:rPr>
          <w:rFonts w:asciiTheme="minorHAnsi" w:hAnsiTheme="minorHAnsi" w:cstheme="minorHAnsi"/>
          <w:szCs w:val="24"/>
        </w:rPr>
        <w:t xml:space="preserve">This year’s theme: </w:t>
      </w:r>
      <w:r w:rsidR="000727C7" w:rsidRPr="00263519">
        <w:rPr>
          <w:rFonts w:ascii="Bahnschrift Light" w:hAnsi="Bahnschrift Light" w:cstheme="minorHAnsi"/>
          <w:b/>
          <w:szCs w:val="24"/>
        </w:rPr>
        <w:t>Win the World for Jesus</w:t>
      </w:r>
      <w:r w:rsidR="000727C7" w:rsidRPr="00263519">
        <w:rPr>
          <w:rFonts w:ascii="Bahnschrift Light" w:hAnsi="Bahnschrift Light" w:cstheme="minorHAnsi"/>
          <w:szCs w:val="24"/>
        </w:rPr>
        <w:t>!</w:t>
      </w:r>
    </w:p>
    <w:p w:rsidR="000727C7" w:rsidRPr="00156529" w:rsidRDefault="000727C7" w:rsidP="000727C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C6836" w:rsidRPr="00156529" w:rsidRDefault="000727C7" w:rsidP="00AC683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56529">
        <w:rPr>
          <w:rFonts w:asciiTheme="minorHAnsi" w:hAnsiTheme="minorHAnsi" w:cstheme="minorHAnsi"/>
          <w:i/>
          <w:sz w:val="24"/>
          <w:szCs w:val="24"/>
        </w:rPr>
        <w:t xml:space="preserve">Each day the kids go on an ‘expedition’ with one of the saints who brought the love of Jesus and the Church to the New World. They will travel </w:t>
      </w:r>
      <w:r w:rsidR="00AC6836" w:rsidRPr="00156529">
        <w:rPr>
          <w:rFonts w:asciiTheme="minorHAnsi" w:hAnsiTheme="minorHAnsi" w:cstheme="minorHAnsi"/>
          <w:i/>
          <w:sz w:val="24"/>
          <w:szCs w:val="24"/>
        </w:rPr>
        <w:t xml:space="preserve">to </w:t>
      </w:r>
      <w:r w:rsidRPr="00156529">
        <w:rPr>
          <w:rFonts w:asciiTheme="minorHAnsi" w:hAnsiTheme="minorHAnsi" w:cstheme="minorHAnsi"/>
          <w:i/>
          <w:sz w:val="24"/>
          <w:szCs w:val="24"/>
        </w:rPr>
        <w:t xml:space="preserve">North and South America, </w:t>
      </w:r>
    </w:p>
    <w:p w:rsidR="00AC6836" w:rsidRPr="00156529" w:rsidRDefault="000727C7" w:rsidP="00AC683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56529">
        <w:rPr>
          <w:rFonts w:asciiTheme="minorHAnsi" w:hAnsiTheme="minorHAnsi" w:cstheme="minorHAnsi"/>
          <w:i/>
          <w:sz w:val="24"/>
          <w:szCs w:val="24"/>
        </w:rPr>
        <w:t xml:space="preserve">become a pioneer of the US, travel the seas of the South Pacific and explore Mexico. </w:t>
      </w:r>
    </w:p>
    <w:p w:rsidR="000727C7" w:rsidRDefault="000727C7" w:rsidP="00AC683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56529">
        <w:rPr>
          <w:rFonts w:asciiTheme="minorHAnsi" w:hAnsiTheme="minorHAnsi" w:cstheme="minorHAnsi"/>
          <w:i/>
          <w:sz w:val="24"/>
          <w:szCs w:val="24"/>
        </w:rPr>
        <w:t>Each new land is visited with a famous saint. Let’s go exploring!</w:t>
      </w:r>
    </w:p>
    <w:p w:rsidR="00A453E0" w:rsidRPr="00156529" w:rsidRDefault="00A453E0" w:rsidP="00AC683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27D39">
        <w:rPr>
          <w:b/>
          <w:noProof/>
          <w:sz w:val="32"/>
        </w:rPr>
        <w:drawing>
          <wp:inline distT="0" distB="0" distL="0" distR="0" wp14:anchorId="34C2D941" wp14:editId="32156543">
            <wp:extent cx="1493520" cy="1493520"/>
            <wp:effectExtent l="0" t="0" r="0" b="0"/>
            <wp:docPr id="2" name="Picture 2" descr="C:\Users\lauri-anne.ad\AppData\Local\Microsoft\Windows\INetCache\Content.Outlook\RTYWQ101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-anne.ad\AppData\Local\Microsoft\Windows\INetCache\Content.Outlook\RTYWQ101\qr-code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C7" w:rsidRPr="00156529" w:rsidRDefault="000727C7" w:rsidP="000727C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727C7" w:rsidRPr="00156529" w:rsidRDefault="000727C7" w:rsidP="000727C7">
      <w:pPr>
        <w:rPr>
          <w:rFonts w:asciiTheme="minorHAnsi" w:hAnsiTheme="minorHAnsi" w:cstheme="minorHAnsi"/>
          <w:sz w:val="24"/>
          <w:szCs w:val="24"/>
        </w:rPr>
      </w:pPr>
      <w:r w:rsidRPr="00156529">
        <w:rPr>
          <w:rFonts w:asciiTheme="minorHAnsi" w:hAnsiTheme="minorHAnsi" w:cstheme="minorHAnsi"/>
          <w:sz w:val="24"/>
          <w:szCs w:val="24"/>
        </w:rPr>
        <w:t xml:space="preserve">Contact Brucie at </w:t>
      </w:r>
      <w:r w:rsidR="009D1995">
        <w:rPr>
          <w:rFonts w:asciiTheme="minorHAnsi" w:hAnsiTheme="minorHAnsi" w:cstheme="minorHAnsi"/>
          <w:sz w:val="24"/>
          <w:szCs w:val="24"/>
        </w:rPr>
        <w:t>775-323-6894</w:t>
      </w:r>
      <w:r w:rsidRPr="00156529">
        <w:rPr>
          <w:rFonts w:asciiTheme="minorHAnsi" w:hAnsiTheme="minorHAnsi" w:cstheme="minorHAnsi"/>
          <w:sz w:val="24"/>
          <w:szCs w:val="24"/>
        </w:rPr>
        <w:t xml:space="preserve"> or </w:t>
      </w:r>
      <w:hyperlink r:id="rId8" w:history="1">
        <w:r w:rsidR="009D1995" w:rsidRPr="006902FC">
          <w:rPr>
            <w:rStyle w:val="Hyperlink"/>
            <w:rFonts w:asciiTheme="minorHAnsi" w:hAnsiTheme="minorHAnsi" w:cstheme="minorHAnsi"/>
            <w:sz w:val="24"/>
            <w:szCs w:val="24"/>
          </w:rPr>
          <w:t>secretary@olsparish.com</w:t>
        </w:r>
      </w:hyperlink>
      <w:r w:rsidRPr="00156529">
        <w:rPr>
          <w:rFonts w:asciiTheme="minorHAnsi" w:hAnsiTheme="minorHAnsi" w:cstheme="minorHAnsi"/>
          <w:sz w:val="24"/>
          <w:szCs w:val="24"/>
        </w:rPr>
        <w:t xml:space="preserve"> for more information</w:t>
      </w:r>
    </w:p>
    <w:p w:rsidR="000727C7" w:rsidRPr="00156529" w:rsidRDefault="000727C7" w:rsidP="000727C7">
      <w:pPr>
        <w:rPr>
          <w:rFonts w:asciiTheme="minorHAnsi" w:hAnsiTheme="minorHAnsi" w:cstheme="minorHAnsi"/>
          <w:sz w:val="24"/>
          <w:szCs w:val="24"/>
        </w:rPr>
      </w:pPr>
    </w:p>
    <w:p w:rsidR="000E3D7A" w:rsidRPr="00974A26" w:rsidRDefault="000E3D7A" w:rsidP="000727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4A26">
        <w:rPr>
          <w:rFonts w:asciiTheme="minorHAnsi" w:hAnsiTheme="minorHAnsi" w:cstheme="minorHAnsi"/>
          <w:b/>
          <w:sz w:val="24"/>
          <w:szCs w:val="24"/>
        </w:rPr>
        <w:t xml:space="preserve">When: </w:t>
      </w:r>
      <w:r w:rsidR="002E24E4" w:rsidRPr="00974A26">
        <w:rPr>
          <w:rFonts w:asciiTheme="minorHAnsi" w:hAnsiTheme="minorHAnsi" w:cstheme="minorHAnsi"/>
          <w:b/>
          <w:sz w:val="24"/>
          <w:szCs w:val="24"/>
        </w:rPr>
        <w:t xml:space="preserve">June </w:t>
      </w:r>
      <w:r w:rsidR="00D969D6" w:rsidRPr="00974A26">
        <w:rPr>
          <w:rFonts w:asciiTheme="minorHAnsi" w:hAnsiTheme="minorHAnsi" w:cstheme="minorHAnsi"/>
          <w:b/>
          <w:sz w:val="24"/>
          <w:szCs w:val="24"/>
        </w:rPr>
        <w:t>24-28</w:t>
      </w:r>
    </w:p>
    <w:p w:rsidR="000E3D7A" w:rsidRPr="00974A26" w:rsidRDefault="000E3D7A" w:rsidP="000727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4A26">
        <w:rPr>
          <w:rFonts w:asciiTheme="minorHAnsi" w:hAnsiTheme="minorHAnsi" w:cstheme="minorHAnsi"/>
          <w:b/>
          <w:sz w:val="24"/>
          <w:szCs w:val="24"/>
        </w:rPr>
        <w:t>Time: 9:00-</w:t>
      </w:r>
      <w:r w:rsidR="009D1995" w:rsidRPr="00974A26">
        <w:rPr>
          <w:rFonts w:asciiTheme="minorHAnsi" w:hAnsiTheme="minorHAnsi" w:cstheme="minorHAnsi"/>
          <w:b/>
          <w:sz w:val="24"/>
          <w:szCs w:val="24"/>
        </w:rPr>
        <w:t>Noon</w:t>
      </w:r>
    </w:p>
    <w:p w:rsidR="00003FB0" w:rsidRPr="00156529" w:rsidRDefault="00003FB0" w:rsidP="000727C7">
      <w:pPr>
        <w:jc w:val="center"/>
        <w:rPr>
          <w:rFonts w:asciiTheme="minorHAnsi" w:hAnsiTheme="minorHAnsi" w:cstheme="minorHAnsi"/>
          <w:sz w:val="24"/>
          <w:szCs w:val="24"/>
        </w:rPr>
      </w:pPr>
      <w:r w:rsidRPr="00974A26">
        <w:rPr>
          <w:rFonts w:asciiTheme="minorHAnsi" w:hAnsiTheme="minorHAnsi" w:cstheme="minorHAnsi"/>
          <w:b/>
          <w:sz w:val="24"/>
          <w:szCs w:val="24"/>
        </w:rPr>
        <w:t>Where:</w:t>
      </w:r>
      <w:r w:rsidRPr="00156529">
        <w:rPr>
          <w:rFonts w:asciiTheme="minorHAnsi" w:hAnsiTheme="minorHAnsi" w:cstheme="minorHAnsi"/>
          <w:sz w:val="24"/>
          <w:szCs w:val="24"/>
        </w:rPr>
        <w:t xml:space="preserve"> </w:t>
      </w:r>
      <w:r w:rsidR="00974A26">
        <w:rPr>
          <w:rFonts w:asciiTheme="minorHAnsi" w:hAnsiTheme="minorHAnsi" w:cstheme="minorHAnsi"/>
          <w:sz w:val="24"/>
          <w:szCs w:val="24"/>
        </w:rPr>
        <w:t xml:space="preserve">O.L.S. </w:t>
      </w:r>
      <w:r w:rsidR="009D1995">
        <w:rPr>
          <w:rFonts w:asciiTheme="minorHAnsi" w:hAnsiTheme="minorHAnsi" w:cstheme="minorHAnsi"/>
          <w:sz w:val="24"/>
          <w:szCs w:val="24"/>
        </w:rPr>
        <w:t>School. Enter through the Lander Street doors</w:t>
      </w:r>
    </w:p>
    <w:p w:rsidR="000E3D7A" w:rsidRPr="00156529" w:rsidRDefault="000E3D7A" w:rsidP="000727C7">
      <w:pPr>
        <w:jc w:val="center"/>
        <w:rPr>
          <w:rFonts w:asciiTheme="minorHAnsi" w:hAnsiTheme="minorHAnsi" w:cstheme="minorHAnsi"/>
          <w:sz w:val="24"/>
          <w:szCs w:val="24"/>
        </w:rPr>
      </w:pPr>
      <w:r w:rsidRPr="00974A26">
        <w:rPr>
          <w:rFonts w:asciiTheme="minorHAnsi" w:hAnsiTheme="minorHAnsi" w:cstheme="minorHAnsi"/>
          <w:b/>
          <w:sz w:val="24"/>
          <w:szCs w:val="24"/>
        </w:rPr>
        <w:t>Who</w:t>
      </w:r>
      <w:r w:rsidRPr="00156529">
        <w:rPr>
          <w:rFonts w:asciiTheme="minorHAnsi" w:hAnsiTheme="minorHAnsi" w:cstheme="minorHAnsi"/>
          <w:sz w:val="24"/>
          <w:szCs w:val="24"/>
        </w:rPr>
        <w:t xml:space="preserve">: </w:t>
      </w:r>
      <w:r w:rsidR="00A453E0" w:rsidRPr="00A453E0">
        <w:rPr>
          <w:rFonts w:asciiTheme="minorHAnsi" w:hAnsiTheme="minorHAnsi" w:cstheme="minorHAnsi"/>
          <w:b/>
          <w:sz w:val="24"/>
          <w:szCs w:val="24"/>
          <w:u w:val="single"/>
        </w:rPr>
        <w:t>Campers</w:t>
      </w:r>
      <w:r w:rsidR="00A453E0">
        <w:rPr>
          <w:rFonts w:asciiTheme="minorHAnsi" w:hAnsiTheme="minorHAnsi" w:cstheme="minorHAnsi"/>
          <w:sz w:val="24"/>
          <w:szCs w:val="24"/>
        </w:rPr>
        <w:t xml:space="preserve"> are </w:t>
      </w:r>
      <w:r w:rsidRPr="00156529">
        <w:rPr>
          <w:rFonts w:asciiTheme="minorHAnsi" w:hAnsiTheme="minorHAnsi" w:cstheme="minorHAnsi"/>
          <w:sz w:val="24"/>
          <w:szCs w:val="24"/>
        </w:rPr>
        <w:t xml:space="preserve">3 year olds (potty trained) through </w:t>
      </w:r>
      <w:r w:rsidR="00D969D6" w:rsidRPr="00156529">
        <w:rPr>
          <w:rFonts w:asciiTheme="minorHAnsi" w:hAnsiTheme="minorHAnsi" w:cstheme="minorHAnsi"/>
          <w:sz w:val="24"/>
          <w:szCs w:val="24"/>
        </w:rPr>
        <w:t>5</w:t>
      </w:r>
      <w:r w:rsidRPr="001565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56529">
        <w:rPr>
          <w:rFonts w:asciiTheme="minorHAnsi" w:hAnsiTheme="minorHAnsi" w:cstheme="minorHAnsi"/>
          <w:sz w:val="24"/>
          <w:szCs w:val="24"/>
        </w:rPr>
        <w:t xml:space="preserve"> grade</w:t>
      </w:r>
      <w:r w:rsidR="00B531BC" w:rsidRPr="00156529">
        <w:rPr>
          <w:rFonts w:asciiTheme="minorHAnsi" w:hAnsiTheme="minorHAnsi" w:cstheme="minorHAnsi"/>
          <w:sz w:val="24"/>
          <w:szCs w:val="24"/>
        </w:rPr>
        <w:t xml:space="preserve"> (in </w:t>
      </w:r>
      <w:r w:rsidR="00D969D6" w:rsidRPr="00156529">
        <w:rPr>
          <w:rFonts w:asciiTheme="minorHAnsi" w:hAnsiTheme="minorHAnsi" w:cstheme="minorHAnsi"/>
          <w:sz w:val="24"/>
          <w:szCs w:val="24"/>
        </w:rPr>
        <w:t>5</w:t>
      </w:r>
      <w:r w:rsidR="00B531BC" w:rsidRPr="0015652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531BC" w:rsidRPr="00156529">
        <w:rPr>
          <w:rFonts w:asciiTheme="minorHAnsi" w:hAnsiTheme="minorHAnsi" w:cstheme="minorHAnsi"/>
          <w:sz w:val="24"/>
          <w:szCs w:val="24"/>
        </w:rPr>
        <w:t xml:space="preserve"> grade in the fall)</w:t>
      </w:r>
    </w:p>
    <w:p w:rsidR="00CC439B" w:rsidRPr="00A453E0" w:rsidRDefault="00E84A20" w:rsidP="00A453E0">
      <w:pPr>
        <w:pStyle w:val="ListParagraph"/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A453E0">
        <w:rPr>
          <w:rFonts w:asciiTheme="minorHAnsi" w:hAnsiTheme="minorHAnsi" w:cstheme="minorHAnsi"/>
          <w:sz w:val="24"/>
          <w:szCs w:val="24"/>
        </w:rPr>
        <w:t>Cost</w:t>
      </w:r>
      <w:r w:rsidR="000727C7" w:rsidRPr="00A453E0">
        <w:rPr>
          <w:rFonts w:asciiTheme="minorHAnsi" w:hAnsiTheme="minorHAnsi" w:cstheme="minorHAnsi"/>
          <w:sz w:val="24"/>
          <w:szCs w:val="24"/>
        </w:rPr>
        <w:t xml:space="preserve"> is only </w:t>
      </w:r>
      <w:r w:rsidRPr="00A453E0">
        <w:rPr>
          <w:rFonts w:asciiTheme="minorHAnsi" w:hAnsiTheme="minorHAnsi" w:cstheme="minorHAnsi"/>
          <w:sz w:val="24"/>
          <w:szCs w:val="24"/>
        </w:rPr>
        <w:t>$30 per child</w:t>
      </w:r>
      <w:r w:rsidR="000727C7" w:rsidRPr="00A453E0">
        <w:rPr>
          <w:rFonts w:asciiTheme="minorHAnsi" w:hAnsiTheme="minorHAnsi" w:cstheme="minorHAnsi"/>
          <w:sz w:val="24"/>
          <w:szCs w:val="24"/>
        </w:rPr>
        <w:t xml:space="preserve"> for the full week of activities</w:t>
      </w:r>
      <w:r w:rsidRPr="00A453E0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E84A20" w:rsidRPr="00156529" w:rsidRDefault="00792966" w:rsidP="000727C7">
      <w:pPr>
        <w:jc w:val="center"/>
        <w:rPr>
          <w:rFonts w:asciiTheme="minorHAnsi" w:hAnsiTheme="minorHAnsi" w:cstheme="minorHAnsi"/>
          <w:sz w:val="24"/>
          <w:szCs w:val="24"/>
        </w:rPr>
      </w:pPr>
      <w:r w:rsidRPr="00156529">
        <w:rPr>
          <w:rFonts w:asciiTheme="minorHAnsi" w:hAnsiTheme="minorHAnsi" w:cstheme="minorHAnsi"/>
          <w:sz w:val="24"/>
          <w:szCs w:val="24"/>
        </w:rPr>
        <w:t>“</w:t>
      </w:r>
      <w:r w:rsidR="001D1057" w:rsidRPr="00A453E0">
        <w:rPr>
          <w:rFonts w:asciiTheme="minorHAnsi" w:hAnsiTheme="minorHAnsi" w:cstheme="minorHAnsi"/>
          <w:b/>
          <w:sz w:val="24"/>
          <w:szCs w:val="24"/>
          <w:u w:val="single"/>
        </w:rPr>
        <w:t>Captains</w:t>
      </w:r>
      <w:r w:rsidRPr="00156529">
        <w:rPr>
          <w:rFonts w:asciiTheme="minorHAnsi" w:hAnsiTheme="minorHAnsi" w:cstheme="minorHAnsi"/>
          <w:b/>
          <w:sz w:val="24"/>
          <w:szCs w:val="24"/>
        </w:rPr>
        <w:t>”</w:t>
      </w:r>
      <w:r w:rsidR="001D1057" w:rsidRPr="001565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1057" w:rsidRPr="00156529">
        <w:rPr>
          <w:rFonts w:asciiTheme="minorHAnsi" w:hAnsiTheme="minorHAnsi" w:cstheme="minorHAnsi"/>
          <w:sz w:val="24"/>
          <w:szCs w:val="24"/>
        </w:rPr>
        <w:t>(</w:t>
      </w:r>
      <w:r w:rsidR="000727C7" w:rsidRPr="00156529">
        <w:rPr>
          <w:rFonts w:asciiTheme="minorHAnsi" w:hAnsiTheme="minorHAnsi" w:cstheme="minorHAnsi"/>
          <w:sz w:val="24"/>
          <w:szCs w:val="24"/>
        </w:rPr>
        <w:t>H</w:t>
      </w:r>
      <w:r w:rsidR="00E84A20" w:rsidRPr="00156529">
        <w:rPr>
          <w:rFonts w:asciiTheme="minorHAnsi" w:hAnsiTheme="minorHAnsi" w:cstheme="minorHAnsi"/>
          <w:sz w:val="24"/>
          <w:szCs w:val="24"/>
        </w:rPr>
        <w:t>elpers</w:t>
      </w:r>
      <w:r w:rsidR="00CC439B">
        <w:rPr>
          <w:rFonts w:asciiTheme="minorHAnsi" w:hAnsiTheme="minorHAnsi" w:cstheme="minorHAnsi"/>
          <w:sz w:val="24"/>
          <w:szCs w:val="24"/>
        </w:rPr>
        <w:t>/6</w:t>
      </w:r>
      <w:r w:rsidR="00CC439B" w:rsidRPr="00CC439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C439B">
        <w:rPr>
          <w:rFonts w:asciiTheme="minorHAnsi" w:hAnsiTheme="minorHAnsi" w:cstheme="minorHAnsi"/>
          <w:sz w:val="24"/>
          <w:szCs w:val="24"/>
        </w:rPr>
        <w:t xml:space="preserve"> grade and older</w:t>
      </w:r>
      <w:r w:rsidR="001D1057" w:rsidRPr="00156529">
        <w:rPr>
          <w:rFonts w:asciiTheme="minorHAnsi" w:hAnsiTheme="minorHAnsi" w:cstheme="minorHAnsi"/>
          <w:b/>
          <w:sz w:val="24"/>
          <w:szCs w:val="24"/>
        </w:rPr>
        <w:t>)</w:t>
      </w:r>
      <w:r w:rsidR="00E84A20" w:rsidRPr="00156529">
        <w:rPr>
          <w:rFonts w:asciiTheme="minorHAnsi" w:hAnsiTheme="minorHAnsi" w:cstheme="minorHAnsi"/>
          <w:b/>
          <w:sz w:val="24"/>
          <w:szCs w:val="24"/>
        </w:rPr>
        <w:t xml:space="preserve"> are free</w:t>
      </w:r>
    </w:p>
    <w:p w:rsidR="000727C7" w:rsidRPr="00156529" w:rsidRDefault="000727C7" w:rsidP="000727C7">
      <w:pPr>
        <w:jc w:val="center"/>
        <w:rPr>
          <w:rFonts w:asciiTheme="minorHAnsi" w:hAnsiTheme="minorHAnsi" w:cstheme="minorHAnsi"/>
          <w:sz w:val="24"/>
          <w:szCs w:val="24"/>
        </w:rPr>
      </w:pPr>
      <w:r w:rsidRPr="00156529">
        <w:rPr>
          <w:rFonts w:asciiTheme="minorHAnsi" w:hAnsiTheme="minorHAnsi" w:cstheme="minorHAnsi"/>
          <w:sz w:val="24"/>
          <w:szCs w:val="24"/>
        </w:rPr>
        <w:t>VBS concludes with 11 AM Mass on Friday.</w:t>
      </w:r>
    </w:p>
    <w:p w:rsidR="001048B9" w:rsidRPr="00156529" w:rsidRDefault="00003FB0" w:rsidP="00156529">
      <w:pPr>
        <w:ind w:left="36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156529">
        <w:rPr>
          <w:rFonts w:asciiTheme="minorHAnsi" w:hAnsiTheme="minorHAnsi" w:cstheme="minorHAnsi"/>
          <w:sz w:val="24"/>
          <w:szCs w:val="24"/>
          <w:u w:val="single"/>
        </w:rPr>
        <w:t>Overall, we must limit this ye</w:t>
      </w:r>
      <w:r w:rsidR="006304D4" w:rsidRPr="00156529">
        <w:rPr>
          <w:rFonts w:asciiTheme="minorHAnsi" w:hAnsiTheme="minorHAnsi" w:cstheme="minorHAnsi"/>
          <w:sz w:val="24"/>
          <w:szCs w:val="24"/>
          <w:u w:val="single"/>
        </w:rPr>
        <w:t>ar’s program to 60 participants</w:t>
      </w:r>
    </w:p>
    <w:p w:rsidR="009D1995" w:rsidRDefault="006304D4" w:rsidP="006B415D">
      <w:pPr>
        <w:ind w:left="72"/>
        <w:jc w:val="center"/>
        <w:rPr>
          <w:rFonts w:asciiTheme="minorHAnsi" w:hAnsiTheme="minorHAnsi" w:cstheme="minorHAnsi"/>
          <w:sz w:val="24"/>
          <w:szCs w:val="24"/>
        </w:rPr>
      </w:pPr>
      <w:r w:rsidRPr="00156529">
        <w:rPr>
          <w:rFonts w:asciiTheme="minorHAnsi" w:hAnsiTheme="minorHAnsi" w:cstheme="minorHAnsi"/>
          <w:sz w:val="24"/>
          <w:szCs w:val="24"/>
        </w:rPr>
        <w:t xml:space="preserve">The children always have a fabulous time! </w:t>
      </w:r>
    </w:p>
    <w:p w:rsidR="00816F8C" w:rsidRPr="00974A26" w:rsidRDefault="006304D4" w:rsidP="006B415D">
      <w:pPr>
        <w:ind w:left="72"/>
        <w:jc w:val="center"/>
        <w:rPr>
          <w:rFonts w:ascii="Bahnschrift Light" w:hAnsi="Bahnschrift Light" w:cstheme="minorHAnsi"/>
          <w:b/>
          <w:sz w:val="24"/>
          <w:szCs w:val="24"/>
        </w:rPr>
      </w:pPr>
      <w:r w:rsidRPr="00974A26">
        <w:rPr>
          <w:rFonts w:ascii="Bahnschrift Light" w:hAnsi="Bahnschrift Light" w:cstheme="minorHAnsi"/>
          <w:b/>
          <w:sz w:val="24"/>
          <w:szCs w:val="24"/>
        </w:rPr>
        <w:t>Join us as kids experience the truths of our faith in fun and unforgettable ways!</w:t>
      </w:r>
      <w:bookmarkEnd w:id="0"/>
    </w:p>
    <w:sectPr w:rsidR="00816F8C" w:rsidRPr="00974A26" w:rsidSect="00451D73">
      <w:pgSz w:w="12240" w:h="15840" w:code="1"/>
      <w:pgMar w:top="576" w:right="720" w:bottom="57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Alt One Book">
    <w:altName w:val="Gill Sans Alt On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53"/>
    <w:multiLevelType w:val="hybridMultilevel"/>
    <w:tmpl w:val="A5EA7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6AA7"/>
    <w:multiLevelType w:val="hybridMultilevel"/>
    <w:tmpl w:val="C750D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9421EF"/>
    <w:multiLevelType w:val="hybridMultilevel"/>
    <w:tmpl w:val="033699EE"/>
    <w:lvl w:ilvl="0" w:tplc="77684E94">
      <w:start w:val="1"/>
      <w:numFmt w:val="bullet"/>
      <w:lvlText w:val=""/>
      <w:lvlJc w:val="left"/>
      <w:pPr>
        <w:tabs>
          <w:tab w:val="num" w:pos="576"/>
        </w:tabs>
        <w:ind w:left="64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7A"/>
    <w:rsid w:val="00003FB0"/>
    <w:rsid w:val="00011F6C"/>
    <w:rsid w:val="000323D4"/>
    <w:rsid w:val="00034F1D"/>
    <w:rsid w:val="00057D2D"/>
    <w:rsid w:val="000727C7"/>
    <w:rsid w:val="000E3D7A"/>
    <w:rsid w:val="001048B9"/>
    <w:rsid w:val="00106246"/>
    <w:rsid w:val="001112A0"/>
    <w:rsid w:val="001317E1"/>
    <w:rsid w:val="001337EC"/>
    <w:rsid w:val="00156529"/>
    <w:rsid w:val="00160429"/>
    <w:rsid w:val="001D1057"/>
    <w:rsid w:val="001F31F1"/>
    <w:rsid w:val="00217D85"/>
    <w:rsid w:val="00223ECD"/>
    <w:rsid w:val="002246C2"/>
    <w:rsid w:val="00243429"/>
    <w:rsid w:val="00263519"/>
    <w:rsid w:val="00290270"/>
    <w:rsid w:val="0029080A"/>
    <w:rsid w:val="002A64C7"/>
    <w:rsid w:val="002B364D"/>
    <w:rsid w:val="002D3B0E"/>
    <w:rsid w:val="002E24E4"/>
    <w:rsid w:val="00320220"/>
    <w:rsid w:val="00335BE8"/>
    <w:rsid w:val="003439EE"/>
    <w:rsid w:val="003448A5"/>
    <w:rsid w:val="0037633E"/>
    <w:rsid w:val="003C5E9A"/>
    <w:rsid w:val="00407729"/>
    <w:rsid w:val="004422C3"/>
    <w:rsid w:val="00442B3F"/>
    <w:rsid w:val="0044712F"/>
    <w:rsid w:val="00451D73"/>
    <w:rsid w:val="00453B9D"/>
    <w:rsid w:val="00467480"/>
    <w:rsid w:val="004F5A80"/>
    <w:rsid w:val="00545009"/>
    <w:rsid w:val="00545184"/>
    <w:rsid w:val="005A0172"/>
    <w:rsid w:val="005A7408"/>
    <w:rsid w:val="006304D4"/>
    <w:rsid w:val="0063797E"/>
    <w:rsid w:val="006516D1"/>
    <w:rsid w:val="00665A39"/>
    <w:rsid w:val="00687652"/>
    <w:rsid w:val="006A05E6"/>
    <w:rsid w:val="006B415D"/>
    <w:rsid w:val="007308DF"/>
    <w:rsid w:val="00740FA6"/>
    <w:rsid w:val="00792966"/>
    <w:rsid w:val="007A719C"/>
    <w:rsid w:val="007B3361"/>
    <w:rsid w:val="00801F61"/>
    <w:rsid w:val="00810507"/>
    <w:rsid w:val="00816F8C"/>
    <w:rsid w:val="00847E67"/>
    <w:rsid w:val="00862863"/>
    <w:rsid w:val="0089675E"/>
    <w:rsid w:val="008A004E"/>
    <w:rsid w:val="00970617"/>
    <w:rsid w:val="00974A26"/>
    <w:rsid w:val="009D1995"/>
    <w:rsid w:val="009E6EDE"/>
    <w:rsid w:val="009F3A52"/>
    <w:rsid w:val="00A453E0"/>
    <w:rsid w:val="00AB0956"/>
    <w:rsid w:val="00AC6836"/>
    <w:rsid w:val="00AD33A3"/>
    <w:rsid w:val="00AE04FD"/>
    <w:rsid w:val="00B3727A"/>
    <w:rsid w:val="00B531BC"/>
    <w:rsid w:val="00B9136C"/>
    <w:rsid w:val="00B91ADF"/>
    <w:rsid w:val="00B922AA"/>
    <w:rsid w:val="00BF58EA"/>
    <w:rsid w:val="00C26D60"/>
    <w:rsid w:val="00C90BF7"/>
    <w:rsid w:val="00CC439B"/>
    <w:rsid w:val="00CF63C4"/>
    <w:rsid w:val="00D257BA"/>
    <w:rsid w:val="00D44FC4"/>
    <w:rsid w:val="00D55603"/>
    <w:rsid w:val="00D969D6"/>
    <w:rsid w:val="00D97A91"/>
    <w:rsid w:val="00DB2166"/>
    <w:rsid w:val="00E074D7"/>
    <w:rsid w:val="00E6481D"/>
    <w:rsid w:val="00E84A20"/>
    <w:rsid w:val="00EE1ECB"/>
    <w:rsid w:val="00EF445C"/>
    <w:rsid w:val="00F320CA"/>
    <w:rsid w:val="00F6142D"/>
    <w:rsid w:val="00F62CFB"/>
    <w:rsid w:val="00FA068D"/>
    <w:rsid w:val="00FA6572"/>
    <w:rsid w:val="00FC2358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BB5D83-BD36-455E-B417-611B7DA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3FB0"/>
    <w:pPr>
      <w:jc w:val="center"/>
    </w:pPr>
    <w:rPr>
      <w:rFonts w:ascii="Arial Narrow" w:hAnsi="Arial Narrow"/>
      <w:bCs/>
      <w:caps/>
      <w:sz w:val="96"/>
      <w:szCs w:val="20"/>
    </w:rPr>
  </w:style>
  <w:style w:type="paragraph" w:customStyle="1" w:styleId="Pa0">
    <w:name w:val="Pa0"/>
    <w:basedOn w:val="Normal"/>
    <w:next w:val="Normal"/>
    <w:rsid w:val="00003FB0"/>
    <w:pPr>
      <w:autoSpaceDE w:val="0"/>
      <w:autoSpaceDN w:val="0"/>
      <w:adjustRightInd w:val="0"/>
      <w:spacing w:line="281" w:lineRule="atLeast"/>
    </w:pPr>
    <w:rPr>
      <w:rFonts w:ascii="Gill Sans Alt One Book" w:hAnsi="Gill Sans Alt One Book"/>
      <w:sz w:val="24"/>
      <w:szCs w:val="24"/>
    </w:rPr>
  </w:style>
  <w:style w:type="character" w:customStyle="1" w:styleId="A0">
    <w:name w:val="A0"/>
    <w:rsid w:val="00003FB0"/>
    <w:rPr>
      <w:rFonts w:cs="Gill Sans Alt One Book"/>
      <w:color w:val="000000"/>
      <w:sz w:val="36"/>
      <w:szCs w:val="36"/>
    </w:rPr>
  </w:style>
  <w:style w:type="character" w:customStyle="1" w:styleId="A1">
    <w:name w:val="A1"/>
    <w:rsid w:val="00003FB0"/>
    <w:rPr>
      <w:rFonts w:cs="Gill Sans Alt One Book"/>
      <w:color w:val="000000"/>
      <w:sz w:val="22"/>
      <w:szCs w:val="22"/>
    </w:rPr>
  </w:style>
  <w:style w:type="character" w:styleId="Hyperlink">
    <w:name w:val="Hyperlink"/>
    <w:basedOn w:val="DefaultParagraphFont"/>
    <w:rsid w:val="00816F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2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olsparis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DATE</vt:lpstr>
    </vt:vector>
  </TitlesOfParts>
  <Company>Hewlett-Packard Company</Company>
  <LinksUpToDate>false</LinksUpToDate>
  <CharactersWithSpaces>1053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mailto:olsbrucie@hotmail.com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DATE</dc:title>
  <dc:creator>Our Lady of Snows</dc:creator>
  <cp:lastModifiedBy>Lauri-Anne Reinhart</cp:lastModifiedBy>
  <cp:revision>2</cp:revision>
  <cp:lastPrinted>2014-03-05T00:44:00Z</cp:lastPrinted>
  <dcterms:created xsi:type="dcterms:W3CDTF">2024-05-02T22:32:00Z</dcterms:created>
  <dcterms:modified xsi:type="dcterms:W3CDTF">2024-05-02T22:32:00Z</dcterms:modified>
</cp:coreProperties>
</file>